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1322" w14:textId="13B205EA" w:rsidR="0048370B" w:rsidRDefault="00E10A1C" w:rsidP="00E10A1C">
      <w:pPr>
        <w:pStyle w:val="NoSpacing"/>
      </w:pPr>
      <w:r>
        <w:t>Sunday AM</w:t>
      </w:r>
    </w:p>
    <w:p w14:paraId="2F9998C8" w14:textId="5C3197F1" w:rsidR="00E10A1C" w:rsidRDefault="00E10A1C" w:rsidP="00E10A1C">
      <w:pPr>
        <w:pStyle w:val="NoSpacing"/>
      </w:pPr>
      <w:r>
        <w:t>May 19, 2019</w:t>
      </w:r>
    </w:p>
    <w:p w14:paraId="759EE139" w14:textId="6B333E64" w:rsidR="00E10A1C" w:rsidRDefault="00E10A1C" w:rsidP="00E10A1C">
      <w:pPr>
        <w:pStyle w:val="NoSpacing"/>
        <w:jc w:val="center"/>
      </w:pPr>
    </w:p>
    <w:p w14:paraId="598C2293" w14:textId="77777777" w:rsidR="00E10A1C" w:rsidRPr="00E10A1C" w:rsidRDefault="00E10A1C" w:rsidP="00E10A1C">
      <w:pPr>
        <w:pStyle w:val="NoSpacing"/>
        <w:jc w:val="center"/>
      </w:pPr>
      <w:r w:rsidRPr="00E10A1C">
        <w:rPr>
          <w:bCs/>
        </w:rPr>
        <w:t>Kingdom Parables</w:t>
      </w:r>
    </w:p>
    <w:p w14:paraId="481A363F" w14:textId="14D15301" w:rsidR="00E10A1C" w:rsidRDefault="00E10A1C" w:rsidP="00E10A1C">
      <w:pPr>
        <w:pStyle w:val="NoSpacing"/>
        <w:jc w:val="center"/>
        <w:rPr>
          <w:bCs/>
        </w:rPr>
      </w:pPr>
      <w:r w:rsidRPr="00E10A1C">
        <w:rPr>
          <w:bCs/>
        </w:rPr>
        <w:t>Matthew 13</w:t>
      </w:r>
      <w:r>
        <w:rPr>
          <w:bCs/>
        </w:rPr>
        <w:t>:18-23</w:t>
      </w:r>
      <w:r w:rsidRPr="00E10A1C">
        <w:rPr>
          <w:bCs/>
        </w:rPr>
        <w:t>The Sower</w:t>
      </w:r>
    </w:p>
    <w:p w14:paraId="3D6A1CCA" w14:textId="77777777" w:rsidR="00E02FD4" w:rsidRDefault="00E02FD4" w:rsidP="00E10A1C">
      <w:pPr>
        <w:pStyle w:val="NoSpacing"/>
        <w:jc w:val="center"/>
        <w:rPr>
          <w:bCs/>
        </w:rPr>
      </w:pPr>
      <w:bookmarkStart w:id="0" w:name="_GoBack"/>
      <w:bookmarkEnd w:id="0"/>
    </w:p>
    <w:p w14:paraId="4C0DAFDF" w14:textId="22A0FB31" w:rsidR="00E02FD4" w:rsidRDefault="00E02FD4" w:rsidP="00E02FD4">
      <w:pPr>
        <w:pStyle w:val="NoSpacing"/>
        <w:jc w:val="both"/>
        <w:rPr>
          <w:bCs/>
        </w:rPr>
      </w:pPr>
      <w:r>
        <w:rPr>
          <w:bCs/>
        </w:rPr>
        <w:t xml:space="preserve">Jesus has come to a turning point in His ministry.  He came unto His own and they were not receiving Him.  As they continued to reject the obvious evidences of His </w:t>
      </w:r>
      <w:proofErr w:type="gramStart"/>
      <w:r>
        <w:rPr>
          <w:bCs/>
        </w:rPr>
        <w:t>Messiahship</w:t>
      </w:r>
      <w:proofErr w:type="gramEnd"/>
      <w:r>
        <w:rPr>
          <w:bCs/>
        </w:rPr>
        <w:t xml:space="preserve"> He changes methods in teaching His followers about the life we are to live.  What is He now doing, and what is He teaching?</w:t>
      </w:r>
    </w:p>
    <w:p w14:paraId="148F0CFF" w14:textId="77777777" w:rsidR="00E10A1C" w:rsidRPr="00E10A1C" w:rsidRDefault="00E10A1C" w:rsidP="00E10A1C">
      <w:pPr>
        <w:pStyle w:val="NoSpacing"/>
        <w:jc w:val="center"/>
      </w:pPr>
    </w:p>
    <w:p w14:paraId="309FD8D8" w14:textId="0F202952" w:rsidR="00E10A1C" w:rsidRPr="00E10A1C" w:rsidRDefault="00E10A1C" w:rsidP="00E10A1C">
      <w:pPr>
        <w:pStyle w:val="NoSpacing"/>
      </w:pPr>
      <w:r w:rsidRPr="00E10A1C">
        <w:rPr>
          <w:bCs/>
        </w:rPr>
        <w:t xml:space="preserve">  I. The </w:t>
      </w:r>
      <w:r>
        <w:rPr>
          <w:bCs/>
          <w:u w:val="single"/>
        </w:rPr>
        <w:t>_____________________________</w:t>
      </w:r>
    </w:p>
    <w:p w14:paraId="7F4E94A8" w14:textId="4D9C30B8" w:rsidR="00E10A1C" w:rsidRPr="00E10A1C" w:rsidRDefault="00E10A1C" w:rsidP="00E10A1C">
      <w:pPr>
        <w:pStyle w:val="NoSpacing"/>
      </w:pPr>
      <w:r w:rsidRPr="00E10A1C">
        <w:rPr>
          <w:bCs/>
        </w:rPr>
        <w:t xml:space="preserve">     A. The </w:t>
      </w:r>
      <w:r>
        <w:rPr>
          <w:bCs/>
          <w:u w:val="single"/>
        </w:rPr>
        <w:t>___________________________</w:t>
      </w:r>
    </w:p>
    <w:p w14:paraId="04A9E819" w14:textId="2CF327DD" w:rsidR="00E10A1C" w:rsidRDefault="00E10A1C" w:rsidP="00E10A1C">
      <w:pPr>
        <w:pStyle w:val="NoSpacing"/>
        <w:rPr>
          <w:bCs/>
          <w:u w:val="single"/>
        </w:rPr>
      </w:pPr>
      <w:r w:rsidRPr="00E10A1C">
        <w:rPr>
          <w:bCs/>
        </w:rPr>
        <w:t xml:space="preserve">     B. The </w:t>
      </w:r>
      <w:r>
        <w:rPr>
          <w:bCs/>
          <w:u w:val="single"/>
        </w:rPr>
        <w:t>___________________________</w:t>
      </w:r>
    </w:p>
    <w:p w14:paraId="074D13C5" w14:textId="77777777" w:rsidR="00E10A1C" w:rsidRPr="00E10A1C" w:rsidRDefault="00E10A1C" w:rsidP="00E10A1C">
      <w:pPr>
        <w:pStyle w:val="NoSpacing"/>
      </w:pPr>
    </w:p>
    <w:p w14:paraId="0998DC7E" w14:textId="484F8020" w:rsidR="00E10A1C" w:rsidRPr="00E10A1C" w:rsidRDefault="00E10A1C" w:rsidP="00E10A1C">
      <w:pPr>
        <w:pStyle w:val="NoSpacing"/>
        <w:rPr>
          <w:bCs/>
          <w:u w:val="single"/>
        </w:rPr>
      </w:pPr>
      <w:r w:rsidRPr="00E10A1C">
        <w:rPr>
          <w:bCs/>
        </w:rPr>
        <w:t xml:space="preserve">II. The </w:t>
      </w:r>
      <w:r>
        <w:rPr>
          <w:bCs/>
          <w:u w:val="single"/>
        </w:rPr>
        <w:t>______________________________</w:t>
      </w:r>
    </w:p>
    <w:p w14:paraId="254EA9E0" w14:textId="2EB49A1D" w:rsidR="00E10A1C" w:rsidRPr="00E10A1C" w:rsidRDefault="00E10A1C" w:rsidP="00E10A1C">
      <w:pPr>
        <w:pStyle w:val="NoSpacing"/>
      </w:pPr>
      <w:r w:rsidRPr="00E10A1C">
        <w:rPr>
          <w:bCs/>
        </w:rPr>
        <w:t xml:space="preserve">     A. The </w:t>
      </w:r>
      <w:r>
        <w:rPr>
          <w:bCs/>
          <w:u w:val="single"/>
        </w:rPr>
        <w:t>___________________________</w:t>
      </w:r>
      <w:r w:rsidRPr="00E10A1C">
        <w:rPr>
          <w:bCs/>
        </w:rPr>
        <w:t xml:space="preserve">   vs. 37</w:t>
      </w:r>
    </w:p>
    <w:p w14:paraId="55D7CCD7" w14:textId="77777777" w:rsidR="00E10A1C" w:rsidRPr="00E10A1C" w:rsidRDefault="00E10A1C" w:rsidP="00E10A1C">
      <w:pPr>
        <w:pStyle w:val="NoSpacing"/>
      </w:pPr>
      <w:r w:rsidRPr="00E10A1C">
        <w:rPr>
          <w:bCs/>
        </w:rPr>
        <w:t xml:space="preserve">          Jesus by extension His followers</w:t>
      </w:r>
    </w:p>
    <w:p w14:paraId="52DA4579" w14:textId="10A60880" w:rsidR="00E10A1C" w:rsidRPr="00E10A1C" w:rsidRDefault="00E10A1C" w:rsidP="00E10A1C">
      <w:pPr>
        <w:pStyle w:val="NoSpacing"/>
      </w:pPr>
      <w:r w:rsidRPr="00E10A1C">
        <w:rPr>
          <w:bCs/>
        </w:rPr>
        <w:t xml:space="preserve">     B. The</w:t>
      </w:r>
      <w:r>
        <w:rPr>
          <w:bCs/>
        </w:rPr>
        <w:t xml:space="preserve"> </w:t>
      </w:r>
      <w:r w:rsidRPr="00E10A1C">
        <w:rPr>
          <w:b/>
          <w:bCs/>
        </w:rPr>
        <w:t>___________________________</w:t>
      </w:r>
      <w:r w:rsidRPr="00E10A1C">
        <w:rPr>
          <w:bCs/>
        </w:rPr>
        <w:t xml:space="preserve">   vs. 19</w:t>
      </w:r>
    </w:p>
    <w:p w14:paraId="1AA805FB" w14:textId="77777777" w:rsidR="00E10A1C" w:rsidRPr="00E10A1C" w:rsidRDefault="00E10A1C" w:rsidP="00E10A1C">
      <w:pPr>
        <w:pStyle w:val="NoSpacing"/>
      </w:pPr>
      <w:r w:rsidRPr="00E10A1C">
        <w:rPr>
          <w:bCs/>
        </w:rPr>
        <w:t xml:space="preserve">          Word of the kingdom/God</w:t>
      </w:r>
    </w:p>
    <w:p w14:paraId="3AFA2B8D" w14:textId="7727C944" w:rsidR="00E10A1C" w:rsidRPr="00E10A1C" w:rsidRDefault="00E10A1C" w:rsidP="00E10A1C">
      <w:pPr>
        <w:pStyle w:val="NoSpacing"/>
      </w:pPr>
      <w:r w:rsidRPr="00E10A1C">
        <w:rPr>
          <w:bCs/>
        </w:rPr>
        <w:t xml:space="preserve">     C. The </w:t>
      </w:r>
      <w:r>
        <w:rPr>
          <w:bCs/>
          <w:u w:val="single"/>
        </w:rPr>
        <w:t>___________________________</w:t>
      </w:r>
      <w:r w:rsidRPr="00E10A1C">
        <w:rPr>
          <w:bCs/>
        </w:rPr>
        <w:t xml:space="preserve">   vs. 19</w:t>
      </w:r>
    </w:p>
    <w:p w14:paraId="2A6590FF" w14:textId="32FC0ECF" w:rsidR="00E10A1C" w:rsidRDefault="00E10A1C" w:rsidP="00E10A1C">
      <w:pPr>
        <w:pStyle w:val="NoSpacing"/>
        <w:rPr>
          <w:bCs/>
        </w:rPr>
      </w:pPr>
      <w:r w:rsidRPr="00E10A1C">
        <w:rPr>
          <w:bCs/>
        </w:rPr>
        <w:t xml:space="preserve">          The heart</w:t>
      </w:r>
    </w:p>
    <w:p w14:paraId="0AD0F56B" w14:textId="77777777" w:rsidR="00E10A1C" w:rsidRPr="00E10A1C" w:rsidRDefault="00E10A1C" w:rsidP="00E10A1C">
      <w:pPr>
        <w:pStyle w:val="NoSpacing"/>
      </w:pPr>
    </w:p>
    <w:p w14:paraId="3A2013E4" w14:textId="7587457D" w:rsidR="00E10A1C" w:rsidRPr="00E10A1C" w:rsidRDefault="00E10A1C" w:rsidP="00E10A1C">
      <w:pPr>
        <w:pStyle w:val="NoSpacing"/>
      </w:pPr>
      <w:r w:rsidRPr="00E10A1C">
        <w:rPr>
          <w:bCs/>
        </w:rPr>
        <w:t xml:space="preserve">III. The </w:t>
      </w:r>
      <w:r>
        <w:rPr>
          <w:bCs/>
          <w:u w:val="single"/>
        </w:rPr>
        <w:t>_____________________________</w:t>
      </w:r>
    </w:p>
    <w:p w14:paraId="7BA7E080" w14:textId="3F91C842" w:rsidR="00E10A1C" w:rsidRPr="00E10A1C" w:rsidRDefault="00E10A1C" w:rsidP="00E10A1C">
      <w:pPr>
        <w:pStyle w:val="NoSpacing"/>
      </w:pPr>
      <w:r w:rsidRPr="00E10A1C">
        <w:rPr>
          <w:bCs/>
        </w:rPr>
        <w:t xml:space="preserve">      A. The </w:t>
      </w:r>
      <w:r>
        <w:rPr>
          <w:bCs/>
          <w:u w:val="single"/>
        </w:rPr>
        <w:t>________________________</w:t>
      </w:r>
      <w:r w:rsidRPr="00E10A1C">
        <w:rPr>
          <w:bCs/>
        </w:rPr>
        <w:t xml:space="preserve"> life   vs. 19</w:t>
      </w:r>
    </w:p>
    <w:p w14:paraId="725C840F" w14:textId="2CAB0DAB" w:rsidR="00E10A1C" w:rsidRPr="00E10A1C" w:rsidRDefault="00E10A1C" w:rsidP="00E10A1C">
      <w:pPr>
        <w:pStyle w:val="NoSpacing"/>
      </w:pPr>
      <w:r w:rsidRPr="00E10A1C">
        <w:rPr>
          <w:bCs/>
        </w:rPr>
        <w:t xml:space="preserve">      B. The </w:t>
      </w:r>
      <w:r>
        <w:rPr>
          <w:bCs/>
          <w:u w:val="single"/>
        </w:rPr>
        <w:t>________________________</w:t>
      </w:r>
      <w:r w:rsidRPr="00E10A1C">
        <w:rPr>
          <w:bCs/>
        </w:rPr>
        <w:t xml:space="preserve"> life   vs. 20,21</w:t>
      </w:r>
    </w:p>
    <w:p w14:paraId="62433380" w14:textId="563FE7B8" w:rsidR="00E10A1C" w:rsidRPr="00E10A1C" w:rsidRDefault="00E10A1C" w:rsidP="00E10A1C">
      <w:pPr>
        <w:pStyle w:val="NoSpacing"/>
      </w:pPr>
      <w:r w:rsidRPr="00E10A1C">
        <w:rPr>
          <w:bCs/>
        </w:rPr>
        <w:t xml:space="preserve">      C. The </w:t>
      </w:r>
      <w:r>
        <w:rPr>
          <w:bCs/>
          <w:u w:val="single"/>
        </w:rPr>
        <w:t>________________________</w:t>
      </w:r>
      <w:r w:rsidRPr="00E10A1C">
        <w:rPr>
          <w:bCs/>
        </w:rPr>
        <w:t xml:space="preserve"> life   vs. 22</w:t>
      </w:r>
    </w:p>
    <w:p w14:paraId="471B9FAC" w14:textId="0D63B1A9" w:rsidR="00E10A1C" w:rsidRDefault="00E10A1C" w:rsidP="00E10A1C">
      <w:pPr>
        <w:pStyle w:val="NoSpacing"/>
        <w:rPr>
          <w:bCs/>
        </w:rPr>
      </w:pPr>
      <w:r w:rsidRPr="00E10A1C">
        <w:rPr>
          <w:bCs/>
        </w:rPr>
        <w:t xml:space="preserve">      D. The </w:t>
      </w:r>
      <w:r>
        <w:rPr>
          <w:bCs/>
          <w:u w:val="single"/>
        </w:rPr>
        <w:t>________________________</w:t>
      </w:r>
      <w:r w:rsidRPr="00E10A1C">
        <w:rPr>
          <w:bCs/>
        </w:rPr>
        <w:t xml:space="preserve"> life   vs. 23</w:t>
      </w:r>
    </w:p>
    <w:p w14:paraId="44A3652E" w14:textId="77777777" w:rsidR="00E10A1C" w:rsidRPr="00E10A1C" w:rsidRDefault="00E10A1C" w:rsidP="00E10A1C">
      <w:pPr>
        <w:pStyle w:val="NoSpacing"/>
      </w:pPr>
    </w:p>
    <w:p w14:paraId="2151E063" w14:textId="2B6265C7" w:rsidR="00E10A1C" w:rsidRPr="00E10A1C" w:rsidRDefault="00E10A1C" w:rsidP="00E10A1C">
      <w:pPr>
        <w:pStyle w:val="NoSpacing"/>
      </w:pPr>
      <w:r w:rsidRPr="00E10A1C">
        <w:rPr>
          <w:bCs/>
        </w:rPr>
        <w:t xml:space="preserve">Made up of people with the same </w:t>
      </w:r>
      <w:r>
        <w:rPr>
          <w:bCs/>
          <w:u w:val="single"/>
        </w:rPr>
        <w:t>_______________</w:t>
      </w:r>
    </w:p>
    <w:p w14:paraId="5D19EE7F" w14:textId="07F9E69B" w:rsidR="00E10A1C" w:rsidRPr="00E10A1C" w:rsidRDefault="00E10A1C" w:rsidP="00E10A1C">
      <w:pPr>
        <w:pStyle w:val="NoSpacing"/>
      </w:pPr>
      <w:r w:rsidRPr="00E10A1C">
        <w:rPr>
          <w:bCs/>
        </w:rPr>
        <w:t xml:space="preserve">Made up of people with differing </w:t>
      </w:r>
      <w:r>
        <w:rPr>
          <w:bCs/>
          <w:u w:val="single"/>
        </w:rPr>
        <w:t>________________</w:t>
      </w:r>
    </w:p>
    <w:p w14:paraId="46DF6CFE" w14:textId="0974DC2B" w:rsidR="00E10A1C" w:rsidRPr="00E10A1C" w:rsidRDefault="00E10A1C" w:rsidP="00E10A1C">
      <w:pPr>
        <w:pStyle w:val="NoSpacing"/>
      </w:pPr>
      <w:r w:rsidRPr="00E10A1C">
        <w:rPr>
          <w:bCs/>
        </w:rPr>
        <w:t xml:space="preserve">Made up of people </w:t>
      </w:r>
      <w:r>
        <w:rPr>
          <w:bCs/>
          <w:u w:val="single"/>
        </w:rPr>
        <w:t>_____________</w:t>
      </w:r>
      <w:r w:rsidRPr="00E10A1C">
        <w:rPr>
          <w:bCs/>
        </w:rPr>
        <w:t xml:space="preserve"> to the same message</w:t>
      </w:r>
    </w:p>
    <w:p w14:paraId="04652F2F" w14:textId="5F71D04F" w:rsidR="00E10A1C" w:rsidRPr="00E10A1C" w:rsidRDefault="00E10A1C" w:rsidP="00E10A1C">
      <w:pPr>
        <w:pStyle w:val="NoSpacing"/>
      </w:pPr>
      <w:r w:rsidRPr="00E10A1C">
        <w:rPr>
          <w:bCs/>
        </w:rPr>
        <w:t xml:space="preserve">Made up of people </w:t>
      </w:r>
      <w:r>
        <w:rPr>
          <w:bCs/>
          <w:u w:val="single"/>
        </w:rPr>
        <w:t>_____________</w:t>
      </w:r>
      <w:r w:rsidRPr="00E10A1C">
        <w:rPr>
          <w:bCs/>
        </w:rPr>
        <w:t xml:space="preserve"> to the same message</w:t>
      </w:r>
    </w:p>
    <w:p w14:paraId="38CFC88F" w14:textId="61184894" w:rsidR="00E10A1C" w:rsidRDefault="00E10A1C" w:rsidP="00E10A1C">
      <w:pPr>
        <w:pStyle w:val="NoSpacing"/>
        <w:rPr>
          <w:bCs/>
          <w:u w:val="single"/>
        </w:rPr>
      </w:pPr>
      <w:r w:rsidRPr="00E10A1C">
        <w:rPr>
          <w:bCs/>
        </w:rPr>
        <w:t xml:space="preserve">Made up of people following the same </w:t>
      </w:r>
      <w:r>
        <w:rPr>
          <w:bCs/>
          <w:u w:val="single"/>
        </w:rPr>
        <w:t>___________</w:t>
      </w:r>
    </w:p>
    <w:p w14:paraId="7BA52CFB" w14:textId="77777777" w:rsidR="00E10A1C" w:rsidRPr="00E10A1C" w:rsidRDefault="00E10A1C" w:rsidP="00E10A1C">
      <w:pPr>
        <w:pStyle w:val="NoSpacing"/>
      </w:pPr>
    </w:p>
    <w:p w14:paraId="6F151299" w14:textId="6891B9DD" w:rsidR="00E10A1C" w:rsidRPr="00E10A1C" w:rsidRDefault="00E10A1C" w:rsidP="00E10A1C">
      <w:pPr>
        <w:pStyle w:val="NoSpacing"/>
      </w:pPr>
      <w:r w:rsidRPr="00E10A1C">
        <w:rPr>
          <w:bCs/>
        </w:rPr>
        <w:t xml:space="preserve">Big Idea:  What is my </w:t>
      </w:r>
      <w:r>
        <w:rPr>
          <w:bCs/>
          <w:u w:val="single"/>
        </w:rPr>
        <w:t>___________________</w:t>
      </w:r>
      <w:r w:rsidRPr="00E10A1C">
        <w:rPr>
          <w:bCs/>
        </w:rPr>
        <w:t xml:space="preserve"> telling me?</w:t>
      </w:r>
    </w:p>
    <w:p w14:paraId="27ED77BE" w14:textId="77777777" w:rsidR="00E10A1C" w:rsidRDefault="00E10A1C" w:rsidP="00E10A1C">
      <w:pPr>
        <w:pStyle w:val="NoSpacing"/>
      </w:pPr>
    </w:p>
    <w:sectPr w:rsidR="00E10A1C" w:rsidSect="00E10A1C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C"/>
    <w:rsid w:val="0048370B"/>
    <w:rsid w:val="006E34F6"/>
    <w:rsid w:val="008C2EEC"/>
    <w:rsid w:val="00B56F31"/>
    <w:rsid w:val="00E02FD4"/>
    <w:rsid w:val="00E10A1C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6B2A"/>
  <w15:chartTrackingRefBased/>
  <w15:docId w15:val="{E86D72E7-AC37-4A1E-9CBB-4E9D2FB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2019-05-19T04:06:00Z</dcterms:created>
  <dcterms:modified xsi:type="dcterms:W3CDTF">2019-05-19T11:20:00Z</dcterms:modified>
</cp:coreProperties>
</file>