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7122" w14:textId="764CB2F6" w:rsidR="0048370B" w:rsidRDefault="00693548" w:rsidP="00693548">
      <w:pPr>
        <w:pStyle w:val="NoSpacing"/>
      </w:pPr>
      <w:bookmarkStart w:id="0" w:name="_Hlk37573111"/>
      <w:r>
        <w:t>Resurrection Sunday</w:t>
      </w:r>
    </w:p>
    <w:p w14:paraId="777A9042" w14:textId="6B3C70D5" w:rsidR="00693548" w:rsidRDefault="00693548" w:rsidP="00693548">
      <w:pPr>
        <w:pStyle w:val="NoSpacing"/>
      </w:pPr>
      <w:r>
        <w:t>April 12, 2020</w:t>
      </w:r>
    </w:p>
    <w:p w14:paraId="08C182B5" w14:textId="02C01FD1" w:rsidR="00693548" w:rsidRDefault="00693548" w:rsidP="00693548">
      <w:pPr>
        <w:pStyle w:val="NoSpacing"/>
      </w:pPr>
    </w:p>
    <w:p w14:paraId="34107387" w14:textId="77777777" w:rsidR="00693548" w:rsidRPr="00693548" w:rsidRDefault="00693548" w:rsidP="00693548">
      <w:pPr>
        <w:pStyle w:val="NoSpacing"/>
        <w:jc w:val="center"/>
      </w:pPr>
      <w:r w:rsidRPr="00693548">
        <w:t>Of Most Importance</w:t>
      </w:r>
    </w:p>
    <w:p w14:paraId="762CDA3B" w14:textId="2CD4B7BD" w:rsidR="00693548" w:rsidRDefault="00693548" w:rsidP="00693548">
      <w:pPr>
        <w:pStyle w:val="NoSpacing"/>
        <w:jc w:val="center"/>
      </w:pPr>
      <w:r w:rsidRPr="00693548">
        <w:t>1 Corinthians 15:3,4</w:t>
      </w:r>
    </w:p>
    <w:p w14:paraId="7799AB9E" w14:textId="730022E6" w:rsidR="00693548" w:rsidRDefault="002D0E23" w:rsidP="002D0E23">
      <w:pPr>
        <w:pStyle w:val="NoSpacing"/>
        <w:jc w:val="both"/>
      </w:pPr>
      <w:r>
        <w:t xml:space="preserve">Who would have thought that on the most important celebrated event in Christianity we would be wrestling with the ethical dilemma of gathering together or obeying the government ordained by God…but here we </w:t>
      </w:r>
      <w:proofErr w:type="gramStart"/>
      <w:r>
        <w:t>are.</w:t>
      </w:r>
      <w:proofErr w:type="gramEnd"/>
      <w:r>
        <w:t xml:space="preserve">  Yet we can still meditate upon and contemplate the resurrection, so let’s get started.</w:t>
      </w:r>
    </w:p>
    <w:bookmarkEnd w:id="0"/>
    <w:p w14:paraId="6747CA69" w14:textId="77777777" w:rsidR="002D0E23" w:rsidRPr="00693548" w:rsidRDefault="002D0E23" w:rsidP="002D0E23">
      <w:pPr>
        <w:pStyle w:val="NoSpacing"/>
      </w:pPr>
    </w:p>
    <w:p w14:paraId="3AF3F1BA" w14:textId="5D59C40F" w:rsidR="00693548" w:rsidRDefault="00693548" w:rsidP="00693548">
      <w:pPr>
        <w:pStyle w:val="NoSpacing"/>
      </w:pPr>
      <w:r w:rsidRPr="00693548">
        <w:t>What does the resurrection tell us</w:t>
      </w:r>
      <w:r>
        <w:t xml:space="preserve"> </w:t>
      </w:r>
      <w:r w:rsidRPr="00693548">
        <w:t>about Jesus?</w:t>
      </w:r>
    </w:p>
    <w:p w14:paraId="57C3506F" w14:textId="77777777" w:rsidR="00693548" w:rsidRPr="00693548" w:rsidRDefault="00693548" w:rsidP="00693548">
      <w:pPr>
        <w:pStyle w:val="NoSpacing"/>
      </w:pPr>
    </w:p>
    <w:p w14:paraId="3B8D328E" w14:textId="4F20A3D4" w:rsidR="00693548" w:rsidRPr="00693548" w:rsidRDefault="00693548" w:rsidP="00693548">
      <w:pPr>
        <w:pStyle w:val="NoSpacing"/>
      </w:pPr>
      <w:r w:rsidRPr="00693548">
        <w:t xml:space="preserve">1. We can trust His </w:t>
      </w:r>
      <w:r w:rsidRPr="00693548">
        <w:rPr>
          <w:b/>
          <w:bCs/>
        </w:rPr>
        <w:t>_______________________</w:t>
      </w:r>
    </w:p>
    <w:p w14:paraId="32D93E17" w14:textId="2F85637B" w:rsidR="00693548" w:rsidRDefault="00693548" w:rsidP="00693548">
      <w:pPr>
        <w:pStyle w:val="NoSpacing"/>
      </w:pPr>
      <w:r w:rsidRPr="00693548">
        <w:t xml:space="preserve">     *Romans 1:4 </w:t>
      </w:r>
      <w:r>
        <w:t>–</w:t>
      </w:r>
      <w:r w:rsidRPr="00693548">
        <w:t xml:space="preserve"> </w:t>
      </w:r>
    </w:p>
    <w:p w14:paraId="21FF3D63" w14:textId="77777777" w:rsidR="00693548" w:rsidRPr="00693548" w:rsidRDefault="00693548" w:rsidP="00693548">
      <w:pPr>
        <w:pStyle w:val="NoSpacing"/>
      </w:pPr>
    </w:p>
    <w:p w14:paraId="1AB376A3" w14:textId="22B19A17" w:rsidR="00693548" w:rsidRPr="00693548" w:rsidRDefault="00693548" w:rsidP="00693548">
      <w:pPr>
        <w:pStyle w:val="NoSpacing"/>
      </w:pPr>
      <w:r w:rsidRPr="00693548">
        <w:t xml:space="preserve">2. We can trust His </w:t>
      </w:r>
      <w:r>
        <w:rPr>
          <w:u w:val="single"/>
        </w:rPr>
        <w:t>_______________________</w:t>
      </w:r>
    </w:p>
    <w:p w14:paraId="71DB0F9F" w14:textId="69020379" w:rsidR="00693548" w:rsidRPr="00693548" w:rsidRDefault="00693548" w:rsidP="00693548">
      <w:pPr>
        <w:pStyle w:val="NoSpacing"/>
      </w:pPr>
      <w:r w:rsidRPr="00693548">
        <w:t xml:space="preserve">     *Concerning </w:t>
      </w:r>
      <w:r>
        <w:rPr>
          <w:u w:val="single"/>
        </w:rPr>
        <w:t>__________________</w:t>
      </w:r>
    </w:p>
    <w:p w14:paraId="7BF340BE" w14:textId="2B463E7A" w:rsidR="00693548" w:rsidRDefault="00693548" w:rsidP="00693548">
      <w:pPr>
        <w:pStyle w:val="NoSpacing"/>
        <w:rPr>
          <w:u w:val="single"/>
        </w:rPr>
      </w:pPr>
      <w:r w:rsidRPr="00693548">
        <w:t xml:space="preserve">     *Concerning </w:t>
      </w:r>
      <w:r>
        <w:rPr>
          <w:u w:val="single"/>
        </w:rPr>
        <w:t>__________________</w:t>
      </w:r>
    </w:p>
    <w:p w14:paraId="40D78B2A" w14:textId="77777777" w:rsidR="00693548" w:rsidRPr="00693548" w:rsidRDefault="00693548" w:rsidP="00693548">
      <w:pPr>
        <w:pStyle w:val="NoSpacing"/>
      </w:pPr>
    </w:p>
    <w:p w14:paraId="3E07AE23" w14:textId="07EB7A65" w:rsidR="00693548" w:rsidRPr="00693548" w:rsidRDefault="00693548" w:rsidP="00693548">
      <w:pPr>
        <w:pStyle w:val="NoSpacing"/>
      </w:pPr>
      <w:r w:rsidRPr="00693548">
        <w:t xml:space="preserve">3. We can trust His </w:t>
      </w:r>
      <w:r>
        <w:rPr>
          <w:u w:val="single"/>
        </w:rPr>
        <w:t>_______________________</w:t>
      </w:r>
    </w:p>
    <w:p w14:paraId="47B04AF5" w14:textId="77777777" w:rsidR="00693548" w:rsidRPr="00693548" w:rsidRDefault="00693548" w:rsidP="00693548">
      <w:pPr>
        <w:pStyle w:val="NoSpacing"/>
      </w:pPr>
      <w:r w:rsidRPr="00693548">
        <w:t xml:space="preserve">    *Matthew 24:35 – </w:t>
      </w:r>
    </w:p>
    <w:p w14:paraId="51387577" w14:textId="77777777" w:rsidR="00693548" w:rsidRPr="00693548" w:rsidRDefault="00693548" w:rsidP="00693548">
      <w:pPr>
        <w:pStyle w:val="NoSpacing"/>
      </w:pPr>
      <w:r w:rsidRPr="00693548">
        <w:t xml:space="preserve">    *John 14:27 – </w:t>
      </w:r>
    </w:p>
    <w:p w14:paraId="7DFF359C" w14:textId="77777777" w:rsidR="00693548" w:rsidRPr="00693548" w:rsidRDefault="00693548" w:rsidP="00693548">
      <w:pPr>
        <w:pStyle w:val="NoSpacing"/>
      </w:pPr>
      <w:r w:rsidRPr="00693548">
        <w:t xml:space="preserve">    *Matthew 11:28 – </w:t>
      </w:r>
    </w:p>
    <w:p w14:paraId="5DCBA486" w14:textId="77777777" w:rsidR="00693548" w:rsidRPr="00693548" w:rsidRDefault="00693548" w:rsidP="00693548">
      <w:pPr>
        <w:pStyle w:val="NoSpacing"/>
      </w:pPr>
      <w:r w:rsidRPr="00693548">
        <w:t xml:space="preserve">    *John 3:16 – </w:t>
      </w:r>
    </w:p>
    <w:p w14:paraId="68738969" w14:textId="77777777" w:rsidR="00693548" w:rsidRPr="00693548" w:rsidRDefault="00693548" w:rsidP="00693548">
      <w:pPr>
        <w:pStyle w:val="NoSpacing"/>
      </w:pPr>
      <w:r w:rsidRPr="00693548">
        <w:t xml:space="preserve">    *Matthew 28:20 –</w:t>
      </w:r>
    </w:p>
    <w:p w14:paraId="336B6E17" w14:textId="77777777" w:rsidR="00693548" w:rsidRPr="00693548" w:rsidRDefault="00693548" w:rsidP="00693548">
      <w:pPr>
        <w:pStyle w:val="NoSpacing"/>
      </w:pPr>
      <w:r w:rsidRPr="00693548">
        <w:t xml:space="preserve">    *John 6:37 – </w:t>
      </w:r>
    </w:p>
    <w:p w14:paraId="3B6B463E" w14:textId="77777777" w:rsidR="00693548" w:rsidRPr="00693548" w:rsidRDefault="00693548" w:rsidP="00693548">
      <w:pPr>
        <w:pStyle w:val="NoSpacing"/>
      </w:pPr>
      <w:r w:rsidRPr="00693548">
        <w:t xml:space="preserve">    *John 11:25,26 – </w:t>
      </w:r>
    </w:p>
    <w:p w14:paraId="1D7282DB" w14:textId="2802909E" w:rsidR="00693548" w:rsidRDefault="00693548" w:rsidP="00693548">
      <w:pPr>
        <w:pStyle w:val="NoSpacing"/>
      </w:pPr>
      <w:r w:rsidRPr="00693548">
        <w:t xml:space="preserve">    *John 16:7 – </w:t>
      </w:r>
    </w:p>
    <w:p w14:paraId="0572C662" w14:textId="77777777" w:rsidR="00693548" w:rsidRPr="00693548" w:rsidRDefault="00693548" w:rsidP="00693548">
      <w:pPr>
        <w:pStyle w:val="NoSpacing"/>
      </w:pPr>
    </w:p>
    <w:p w14:paraId="4D12C63A" w14:textId="4967DBEF" w:rsidR="00693548" w:rsidRPr="00693548" w:rsidRDefault="00693548" w:rsidP="00693548">
      <w:pPr>
        <w:pStyle w:val="NoSpacing"/>
      </w:pPr>
      <w:r w:rsidRPr="00693548">
        <w:t xml:space="preserve">4. We can trust His </w:t>
      </w:r>
      <w:r>
        <w:rPr>
          <w:u w:val="single"/>
        </w:rPr>
        <w:t>_______________________</w:t>
      </w:r>
    </w:p>
    <w:p w14:paraId="644B8186" w14:textId="3272487A" w:rsidR="00693548" w:rsidRDefault="00693548" w:rsidP="00693548">
      <w:pPr>
        <w:pStyle w:val="NoSpacing"/>
      </w:pPr>
      <w:r w:rsidRPr="00693548">
        <w:t xml:space="preserve">    *Romans 6:9 </w:t>
      </w:r>
      <w:r>
        <w:t>–</w:t>
      </w:r>
      <w:r w:rsidRPr="00693548">
        <w:t xml:space="preserve"> </w:t>
      </w:r>
    </w:p>
    <w:p w14:paraId="4187835F" w14:textId="77777777" w:rsidR="00693548" w:rsidRPr="00693548" w:rsidRDefault="00693548" w:rsidP="00693548">
      <w:pPr>
        <w:pStyle w:val="NoSpacing"/>
      </w:pPr>
    </w:p>
    <w:p w14:paraId="456C98AB" w14:textId="451A3DD3" w:rsidR="00693548" w:rsidRPr="00693548" w:rsidRDefault="00693548" w:rsidP="00693548">
      <w:pPr>
        <w:pStyle w:val="NoSpacing"/>
      </w:pPr>
      <w:r w:rsidRPr="00693548">
        <w:t xml:space="preserve">5. We can trust His </w:t>
      </w:r>
      <w:r>
        <w:rPr>
          <w:u w:val="single"/>
        </w:rPr>
        <w:t>_______________________</w:t>
      </w:r>
    </w:p>
    <w:p w14:paraId="7229B8ED" w14:textId="65533687" w:rsidR="00693548" w:rsidRDefault="00693548" w:rsidP="00693548">
      <w:pPr>
        <w:pStyle w:val="NoSpacing"/>
      </w:pPr>
      <w:r w:rsidRPr="00693548">
        <w:t xml:space="preserve">    *Matthew 28:18</w:t>
      </w:r>
    </w:p>
    <w:p w14:paraId="445FBA73" w14:textId="77777777" w:rsidR="00693548" w:rsidRPr="00693548" w:rsidRDefault="00693548" w:rsidP="00693548">
      <w:pPr>
        <w:pStyle w:val="NoSpacing"/>
      </w:pPr>
    </w:p>
    <w:p w14:paraId="45A85003" w14:textId="2EDB4437" w:rsidR="00693548" w:rsidRPr="00693548" w:rsidRDefault="00693548" w:rsidP="00693548">
      <w:pPr>
        <w:pStyle w:val="NoSpacing"/>
      </w:pPr>
      <w:r w:rsidRPr="00693548">
        <w:t xml:space="preserve">Big Idea: To know </w:t>
      </w:r>
      <w:r>
        <w:rPr>
          <w:u w:val="single"/>
        </w:rPr>
        <w:t>__________________</w:t>
      </w:r>
      <w:r w:rsidRPr="00693548">
        <w:t xml:space="preserve"> is to know </w:t>
      </w:r>
      <w:r>
        <w:rPr>
          <w:u w:val="single"/>
        </w:rPr>
        <w:t>__________________</w:t>
      </w:r>
      <w:r w:rsidRPr="00693548">
        <w:t>!</w:t>
      </w:r>
    </w:p>
    <w:p w14:paraId="1F914209" w14:textId="77777777" w:rsidR="00693548" w:rsidRDefault="00693548" w:rsidP="00693548">
      <w:pPr>
        <w:pStyle w:val="NoSpacing"/>
      </w:pPr>
    </w:p>
    <w:sectPr w:rsidR="00693548" w:rsidSect="00693548">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48"/>
    <w:rsid w:val="002D0E23"/>
    <w:rsid w:val="0048370B"/>
    <w:rsid w:val="00693548"/>
    <w:rsid w:val="006E34F6"/>
    <w:rsid w:val="00B56F31"/>
    <w:rsid w:val="00EA7547"/>
    <w:rsid w:val="00FC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D5AD"/>
  <w15:chartTrackingRefBased/>
  <w15:docId w15:val="{A4268BCF-7BB6-4179-8D2A-170B7409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4673">
      <w:bodyDiv w:val="1"/>
      <w:marLeft w:val="0"/>
      <w:marRight w:val="0"/>
      <w:marTop w:val="0"/>
      <w:marBottom w:val="0"/>
      <w:divBdr>
        <w:top w:val="none" w:sz="0" w:space="0" w:color="auto"/>
        <w:left w:val="none" w:sz="0" w:space="0" w:color="auto"/>
        <w:bottom w:val="none" w:sz="0" w:space="0" w:color="auto"/>
        <w:right w:val="none" w:sz="0" w:space="0" w:color="auto"/>
      </w:divBdr>
    </w:div>
    <w:div w:id="499806850">
      <w:bodyDiv w:val="1"/>
      <w:marLeft w:val="0"/>
      <w:marRight w:val="0"/>
      <w:marTop w:val="0"/>
      <w:marBottom w:val="0"/>
      <w:divBdr>
        <w:top w:val="none" w:sz="0" w:space="0" w:color="auto"/>
        <w:left w:val="none" w:sz="0" w:space="0" w:color="auto"/>
        <w:bottom w:val="none" w:sz="0" w:space="0" w:color="auto"/>
        <w:right w:val="none" w:sz="0" w:space="0" w:color="auto"/>
      </w:divBdr>
    </w:div>
    <w:div w:id="957419276">
      <w:bodyDiv w:val="1"/>
      <w:marLeft w:val="0"/>
      <w:marRight w:val="0"/>
      <w:marTop w:val="0"/>
      <w:marBottom w:val="0"/>
      <w:divBdr>
        <w:top w:val="none" w:sz="0" w:space="0" w:color="auto"/>
        <w:left w:val="none" w:sz="0" w:space="0" w:color="auto"/>
        <w:bottom w:val="none" w:sz="0" w:space="0" w:color="auto"/>
        <w:right w:val="none" w:sz="0" w:space="0" w:color="auto"/>
      </w:divBdr>
    </w:div>
    <w:div w:id="17045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2020-04-12T04:13:00Z</dcterms:created>
  <dcterms:modified xsi:type="dcterms:W3CDTF">2020-04-12T12:55:00Z</dcterms:modified>
</cp:coreProperties>
</file>