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6FB2" w14:textId="0FA6A686" w:rsidR="0048370B" w:rsidRDefault="00C60583" w:rsidP="00C60583">
      <w:pPr>
        <w:pStyle w:val="NoSpacing"/>
      </w:pPr>
      <w:r>
        <w:t>Sunday AM</w:t>
      </w:r>
    </w:p>
    <w:p w14:paraId="074F1569" w14:textId="009F105D" w:rsidR="00C60583" w:rsidRDefault="00C60583" w:rsidP="00C60583">
      <w:pPr>
        <w:pStyle w:val="NoSpacing"/>
      </w:pPr>
      <w:r>
        <w:t>September 15, 2019</w:t>
      </w:r>
    </w:p>
    <w:p w14:paraId="71435EE1" w14:textId="409BC631" w:rsidR="00C60583" w:rsidRDefault="00C60583" w:rsidP="00C60583">
      <w:pPr>
        <w:pStyle w:val="NoSpacing"/>
      </w:pPr>
    </w:p>
    <w:p w14:paraId="6D2CFFED" w14:textId="77777777" w:rsidR="00C60583" w:rsidRPr="00C60583" w:rsidRDefault="00C60583" w:rsidP="00C60583">
      <w:pPr>
        <w:pStyle w:val="NoSpacing"/>
        <w:jc w:val="center"/>
      </w:pPr>
      <w:r w:rsidRPr="00C60583">
        <w:t>Crumbs for a Canaanite</w:t>
      </w:r>
    </w:p>
    <w:p w14:paraId="72632BDE" w14:textId="25E142E4" w:rsidR="00C60583" w:rsidRDefault="00C60583" w:rsidP="00C60583">
      <w:pPr>
        <w:pStyle w:val="NoSpacing"/>
        <w:jc w:val="center"/>
      </w:pPr>
      <w:r w:rsidRPr="00C60583">
        <w:t>Matthew 15:21-28</w:t>
      </w:r>
    </w:p>
    <w:p w14:paraId="4DCFFD9E" w14:textId="34432F17" w:rsidR="009E3367" w:rsidRDefault="009E3367" w:rsidP="00F67ADD">
      <w:pPr>
        <w:pStyle w:val="NoSpacing"/>
        <w:jc w:val="both"/>
      </w:pPr>
      <w:r>
        <w:t>Jesus has just smashed the dietary laws of the Jewish nation</w:t>
      </w:r>
      <w:r w:rsidR="00F67ADD">
        <w:t xml:space="preserve"> and now He travels into Gentile country.  Here He has a controversial encounter with a Gentile woman.  What started as a tenacious encounter ended as a tremendous example of where Jesus was headed with this world.</w:t>
      </w:r>
    </w:p>
    <w:p w14:paraId="17BDD298" w14:textId="77777777" w:rsidR="00C60583" w:rsidRPr="00C60583" w:rsidRDefault="00C60583" w:rsidP="00C60583">
      <w:pPr>
        <w:pStyle w:val="NoSpacing"/>
        <w:jc w:val="center"/>
      </w:pPr>
    </w:p>
    <w:p w14:paraId="6196DEC1" w14:textId="4C5E0D60" w:rsidR="00C60583" w:rsidRDefault="00C60583" w:rsidP="00C60583">
      <w:pPr>
        <w:pStyle w:val="NoSpacing"/>
      </w:pPr>
      <w:r w:rsidRPr="00C60583">
        <w:t xml:space="preserve">1. The </w:t>
      </w:r>
      <w:r>
        <w:rPr>
          <w:u w:val="single"/>
        </w:rPr>
        <w:t>______________________</w:t>
      </w:r>
      <w:r w:rsidRPr="00C60583">
        <w:t xml:space="preserve"> – about 40 miles</w:t>
      </w:r>
    </w:p>
    <w:p w14:paraId="4F340693" w14:textId="77777777" w:rsidR="00C60583" w:rsidRPr="00C60583" w:rsidRDefault="00C60583" w:rsidP="00C60583">
      <w:pPr>
        <w:pStyle w:val="NoSpacing"/>
      </w:pPr>
    </w:p>
    <w:p w14:paraId="73EC7CBC" w14:textId="7A0F7DCB" w:rsidR="00C60583" w:rsidRDefault="00C60583" w:rsidP="00C60583">
      <w:pPr>
        <w:pStyle w:val="NoSpacing"/>
        <w:rPr>
          <w:u w:val="single"/>
        </w:rPr>
      </w:pPr>
      <w:r w:rsidRPr="00C60583">
        <w:t xml:space="preserve">2. The </w:t>
      </w:r>
      <w:r>
        <w:rPr>
          <w:u w:val="single"/>
        </w:rPr>
        <w:t>______________________</w:t>
      </w:r>
      <w:bookmarkStart w:id="0" w:name="_GoBack"/>
      <w:bookmarkEnd w:id="0"/>
    </w:p>
    <w:p w14:paraId="3F59D420" w14:textId="77777777" w:rsidR="00C60583" w:rsidRPr="00C60583" w:rsidRDefault="00C60583" w:rsidP="00C60583">
      <w:pPr>
        <w:pStyle w:val="NoSpacing"/>
      </w:pPr>
    </w:p>
    <w:p w14:paraId="527A2458" w14:textId="19ED020E" w:rsidR="00C60583" w:rsidRDefault="00C60583" w:rsidP="00C60583">
      <w:pPr>
        <w:pStyle w:val="NoSpacing"/>
        <w:rPr>
          <w:u w:val="single"/>
        </w:rPr>
      </w:pPr>
      <w:r w:rsidRPr="00C60583">
        <w:t xml:space="preserve">3. The </w:t>
      </w:r>
      <w:r>
        <w:rPr>
          <w:u w:val="single"/>
        </w:rPr>
        <w:t>______________________</w:t>
      </w:r>
    </w:p>
    <w:p w14:paraId="3474A5F5" w14:textId="77777777" w:rsidR="00C60583" w:rsidRPr="00C60583" w:rsidRDefault="00C60583" w:rsidP="00C60583">
      <w:pPr>
        <w:pStyle w:val="NoSpacing"/>
      </w:pPr>
    </w:p>
    <w:p w14:paraId="40C216BA" w14:textId="5E5B9EEE" w:rsidR="00C60583" w:rsidRDefault="00C60583" w:rsidP="00C60583">
      <w:pPr>
        <w:pStyle w:val="NoSpacing"/>
        <w:rPr>
          <w:u w:val="single"/>
        </w:rPr>
      </w:pPr>
      <w:r w:rsidRPr="00C60583">
        <w:t xml:space="preserve">    *The Lord’s </w:t>
      </w:r>
      <w:r>
        <w:rPr>
          <w:u w:val="single"/>
        </w:rPr>
        <w:t>_________________________</w:t>
      </w:r>
    </w:p>
    <w:p w14:paraId="479341FF" w14:textId="7BECFF20" w:rsidR="00C60583" w:rsidRPr="00C60583" w:rsidRDefault="00C60583" w:rsidP="00C60583">
      <w:pPr>
        <w:pStyle w:val="NoSpacing"/>
      </w:pPr>
      <w:r>
        <w:t xml:space="preserve">    *The Lord’s </w:t>
      </w:r>
      <w:r w:rsidRPr="00C60583">
        <w:rPr>
          <w:b/>
          <w:bCs/>
        </w:rPr>
        <w:t>_________________________</w:t>
      </w:r>
    </w:p>
    <w:p w14:paraId="1B09E488" w14:textId="742BA15E" w:rsidR="00C60583" w:rsidRDefault="00C60583" w:rsidP="00C60583">
      <w:pPr>
        <w:pStyle w:val="NoSpacing"/>
        <w:rPr>
          <w:u w:val="single"/>
        </w:rPr>
      </w:pPr>
      <w:r w:rsidRPr="00C60583">
        <w:t xml:space="preserve">    *The Lord’s </w:t>
      </w:r>
      <w:r>
        <w:rPr>
          <w:u w:val="single"/>
        </w:rPr>
        <w:t>_________________________</w:t>
      </w:r>
    </w:p>
    <w:p w14:paraId="48DA99DF" w14:textId="77777777" w:rsidR="00C60583" w:rsidRPr="00C60583" w:rsidRDefault="00C60583" w:rsidP="00C60583">
      <w:pPr>
        <w:pStyle w:val="NoSpacing"/>
      </w:pPr>
    </w:p>
    <w:p w14:paraId="5F365B87" w14:textId="054DCA45" w:rsidR="00C60583" w:rsidRDefault="00C60583" w:rsidP="00C60583">
      <w:pPr>
        <w:pStyle w:val="NoSpacing"/>
        <w:rPr>
          <w:u w:val="single"/>
        </w:rPr>
      </w:pPr>
      <w:r w:rsidRPr="00C60583">
        <w:t xml:space="preserve">4. The </w:t>
      </w:r>
      <w:r>
        <w:rPr>
          <w:u w:val="single"/>
        </w:rPr>
        <w:t>______________________</w:t>
      </w:r>
    </w:p>
    <w:p w14:paraId="14556CC5" w14:textId="77777777" w:rsidR="00C60583" w:rsidRPr="00C60583" w:rsidRDefault="00C60583" w:rsidP="00C60583">
      <w:pPr>
        <w:pStyle w:val="NoSpacing"/>
      </w:pPr>
    </w:p>
    <w:p w14:paraId="436234D1" w14:textId="53F62B20" w:rsidR="00C60583" w:rsidRPr="00C60583" w:rsidRDefault="00C60583" w:rsidP="00C60583">
      <w:pPr>
        <w:pStyle w:val="NoSpacing"/>
      </w:pPr>
      <w:r>
        <w:t xml:space="preserve"> </w:t>
      </w:r>
      <w:r w:rsidRPr="00C60583">
        <w:t xml:space="preserve">   * In her </w:t>
      </w:r>
      <w:r>
        <w:rPr>
          <w:u w:val="single"/>
        </w:rPr>
        <w:t>____________________________</w:t>
      </w:r>
    </w:p>
    <w:p w14:paraId="2991098C" w14:textId="24CDBC9C" w:rsidR="00C60583" w:rsidRPr="00C60583" w:rsidRDefault="00C60583" w:rsidP="00C60583">
      <w:pPr>
        <w:pStyle w:val="NoSpacing"/>
      </w:pPr>
      <w:r w:rsidRPr="00C60583">
        <w:t xml:space="preserve">    * In her </w:t>
      </w:r>
      <w:r>
        <w:rPr>
          <w:u w:val="single"/>
        </w:rPr>
        <w:t>____________________________</w:t>
      </w:r>
    </w:p>
    <w:p w14:paraId="3C280E9C" w14:textId="27B64805" w:rsidR="00C60583" w:rsidRPr="00C60583" w:rsidRDefault="00C60583" w:rsidP="00C60583">
      <w:pPr>
        <w:pStyle w:val="NoSpacing"/>
      </w:pPr>
      <w:r w:rsidRPr="00C60583">
        <w:t xml:space="preserve">    * In her </w:t>
      </w:r>
      <w:r>
        <w:rPr>
          <w:u w:val="single"/>
        </w:rPr>
        <w:t>____________________________</w:t>
      </w:r>
    </w:p>
    <w:p w14:paraId="67C54CD6" w14:textId="2C3A81C8" w:rsidR="00C60583" w:rsidRDefault="00C60583" w:rsidP="00C60583">
      <w:pPr>
        <w:pStyle w:val="NoSpacing"/>
        <w:rPr>
          <w:u w:val="single"/>
        </w:rPr>
      </w:pPr>
      <w:r w:rsidRPr="00C60583">
        <w:t xml:space="preserve">    * In her </w:t>
      </w:r>
      <w:r>
        <w:rPr>
          <w:u w:val="single"/>
        </w:rPr>
        <w:t>____________________________</w:t>
      </w:r>
    </w:p>
    <w:p w14:paraId="5B91A2AE" w14:textId="77777777" w:rsidR="00C60583" w:rsidRPr="00C60583" w:rsidRDefault="00C60583" w:rsidP="00C60583">
      <w:pPr>
        <w:pStyle w:val="NoSpacing"/>
      </w:pPr>
    </w:p>
    <w:p w14:paraId="1721A99A" w14:textId="7D1AE2EB" w:rsidR="00C60583" w:rsidRDefault="00C60583" w:rsidP="00C60583">
      <w:pPr>
        <w:pStyle w:val="NoSpacing"/>
        <w:rPr>
          <w:u w:val="single"/>
        </w:rPr>
      </w:pPr>
      <w:r w:rsidRPr="00C60583">
        <w:t xml:space="preserve">5. The </w:t>
      </w:r>
      <w:r>
        <w:rPr>
          <w:u w:val="single"/>
        </w:rPr>
        <w:t>______________________</w:t>
      </w:r>
    </w:p>
    <w:p w14:paraId="0B805F4A" w14:textId="77777777" w:rsidR="00C60583" w:rsidRPr="00C60583" w:rsidRDefault="00C60583" w:rsidP="00C60583">
      <w:pPr>
        <w:pStyle w:val="NoSpacing"/>
      </w:pPr>
    </w:p>
    <w:p w14:paraId="01743617" w14:textId="59901285" w:rsidR="00C60583" w:rsidRPr="00C60583" w:rsidRDefault="00C60583" w:rsidP="00C60583">
      <w:pPr>
        <w:pStyle w:val="NoSpacing"/>
      </w:pPr>
      <w:r w:rsidRPr="00C60583">
        <w:t xml:space="preserve">     *Faith – the </w:t>
      </w:r>
      <w:r>
        <w:rPr>
          <w:u w:val="single"/>
        </w:rPr>
        <w:t>______________</w:t>
      </w:r>
      <w:r w:rsidRPr="00C60583">
        <w:t xml:space="preserve"> of a </w:t>
      </w:r>
      <w:r>
        <w:rPr>
          <w:u w:val="single"/>
        </w:rPr>
        <w:t>______________</w:t>
      </w:r>
    </w:p>
    <w:p w14:paraId="624BCC39" w14:textId="0F386020" w:rsidR="00C60583" w:rsidRPr="00C60583" w:rsidRDefault="00C60583" w:rsidP="00C60583">
      <w:pPr>
        <w:pStyle w:val="NoSpacing"/>
      </w:pPr>
      <w:r w:rsidRPr="00C60583">
        <w:t xml:space="preserve">     *Faith – for all </w:t>
      </w:r>
      <w:r>
        <w:rPr>
          <w:u w:val="single"/>
        </w:rPr>
        <w:t>________________</w:t>
      </w:r>
    </w:p>
    <w:p w14:paraId="4A5059AF" w14:textId="7DEE4B79" w:rsidR="00C60583" w:rsidRDefault="00C60583" w:rsidP="00C60583">
      <w:pPr>
        <w:pStyle w:val="NoSpacing"/>
      </w:pPr>
      <w:r w:rsidRPr="00C60583">
        <w:t xml:space="preserve">     *Faith – will not be </w:t>
      </w:r>
      <w:r>
        <w:rPr>
          <w:u w:val="single"/>
        </w:rPr>
        <w:t>______________________</w:t>
      </w:r>
      <w:r w:rsidRPr="00C60583">
        <w:t xml:space="preserve"> from</w:t>
      </w:r>
    </w:p>
    <w:p w14:paraId="39D24F8D" w14:textId="0E3CDDDA" w:rsidR="00C60583" w:rsidRPr="00C60583" w:rsidRDefault="00C60583" w:rsidP="00C60583">
      <w:pPr>
        <w:pStyle w:val="NoSpacing"/>
      </w:pPr>
      <w:r>
        <w:t xml:space="preserve">                  </w:t>
      </w:r>
      <w:r w:rsidRPr="00C60583">
        <w:rPr>
          <w:b/>
          <w:bCs/>
        </w:rPr>
        <w:t xml:space="preserve">_________________ </w:t>
      </w:r>
      <w:r>
        <w:t>to God</w:t>
      </w:r>
    </w:p>
    <w:p w14:paraId="1407213D" w14:textId="045E4975" w:rsidR="00C60583" w:rsidRDefault="00C60583" w:rsidP="00C60583">
      <w:pPr>
        <w:pStyle w:val="NoSpacing"/>
      </w:pPr>
      <w:r w:rsidRPr="00C60583">
        <w:t xml:space="preserve">     * Faith – God’s </w:t>
      </w:r>
      <w:r>
        <w:rPr>
          <w:u w:val="single"/>
        </w:rPr>
        <w:t>____________________</w:t>
      </w:r>
      <w:r w:rsidRPr="00C60583">
        <w:t xml:space="preserve"> is never </w:t>
      </w:r>
      <w:r>
        <w:t>an</w:t>
      </w:r>
    </w:p>
    <w:p w14:paraId="3034BD89" w14:textId="78D204CB" w:rsidR="00C60583" w:rsidRPr="00C60583" w:rsidRDefault="00C60583" w:rsidP="00C60583">
      <w:pPr>
        <w:pStyle w:val="NoSpacing"/>
        <w:rPr>
          <w:b/>
          <w:bCs/>
          <w:u w:val="single"/>
        </w:rPr>
      </w:pPr>
      <w:r>
        <w:t xml:space="preserve">                    </w:t>
      </w:r>
      <w:r w:rsidRPr="00C60583">
        <w:rPr>
          <w:b/>
          <w:bCs/>
        </w:rPr>
        <w:t>_________________</w:t>
      </w:r>
    </w:p>
    <w:p w14:paraId="0E8B18A3" w14:textId="202BBA2D" w:rsidR="00C60583" w:rsidRPr="00C60583" w:rsidRDefault="00C60583" w:rsidP="00C60583">
      <w:pPr>
        <w:pStyle w:val="NoSpacing"/>
      </w:pPr>
      <w:r w:rsidRPr="00C60583">
        <w:t xml:space="preserve">     * Faith – our darkest </w:t>
      </w:r>
      <w:r>
        <w:rPr>
          <w:u w:val="single"/>
        </w:rPr>
        <w:t>________________</w:t>
      </w:r>
      <w:r w:rsidRPr="00C60583">
        <w:t xml:space="preserve"> is </w:t>
      </w:r>
      <w:r>
        <w:t>God’s</w:t>
      </w:r>
    </w:p>
    <w:p w14:paraId="093CCCDB" w14:textId="56D44E8E" w:rsidR="00C60583" w:rsidRDefault="00C60583" w:rsidP="00C60583">
      <w:pPr>
        <w:pStyle w:val="NoSpacing"/>
      </w:pPr>
      <w:r w:rsidRPr="00C60583">
        <w:t xml:space="preserve">                    </w:t>
      </w:r>
      <w:r>
        <w:rPr>
          <w:u w:val="single"/>
        </w:rPr>
        <w:t>_______________</w:t>
      </w:r>
      <w:r w:rsidRPr="00C60583">
        <w:t xml:space="preserve"> of grace</w:t>
      </w:r>
    </w:p>
    <w:p w14:paraId="29D69207" w14:textId="77777777" w:rsidR="00C60583" w:rsidRPr="00C60583" w:rsidRDefault="00C60583" w:rsidP="00C60583">
      <w:pPr>
        <w:pStyle w:val="NoSpacing"/>
      </w:pPr>
    </w:p>
    <w:p w14:paraId="330F0CC2" w14:textId="1072492B" w:rsidR="00C60583" w:rsidRDefault="00C60583" w:rsidP="00C60583">
      <w:pPr>
        <w:pStyle w:val="NoSpacing"/>
      </w:pPr>
      <w:r w:rsidRPr="00C60583">
        <w:t xml:space="preserve">Big Idea:  </w:t>
      </w:r>
      <w:r w:rsidR="009E3367">
        <w:t xml:space="preserve">Jesus – Enough </w:t>
      </w:r>
      <w:r w:rsidR="009E3367" w:rsidRPr="009E3367">
        <w:rPr>
          <w:b/>
          <w:bCs/>
        </w:rPr>
        <w:t>_______________</w:t>
      </w:r>
      <w:r w:rsidR="009E3367">
        <w:t xml:space="preserve"> for </w:t>
      </w:r>
      <w:r w:rsidR="009E3367" w:rsidRPr="009E3367">
        <w:rPr>
          <w:b/>
          <w:bCs/>
        </w:rPr>
        <w:t>______</w:t>
      </w:r>
      <w:r w:rsidR="009E3367">
        <w:t>!</w:t>
      </w:r>
      <w:r w:rsidRPr="00C60583">
        <w:t xml:space="preserve">   </w:t>
      </w:r>
    </w:p>
    <w:sectPr w:rsidR="00C60583" w:rsidSect="00C60583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83"/>
    <w:rsid w:val="0048370B"/>
    <w:rsid w:val="00541FA3"/>
    <w:rsid w:val="006E34F6"/>
    <w:rsid w:val="009E3367"/>
    <w:rsid w:val="00B56F31"/>
    <w:rsid w:val="00C60583"/>
    <w:rsid w:val="00EA7547"/>
    <w:rsid w:val="00F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74CF"/>
  <w15:chartTrackingRefBased/>
  <w15:docId w15:val="{3BB54ECA-3D5F-408D-98DA-D519E83A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2019-09-15T04:46:00Z</dcterms:created>
  <dcterms:modified xsi:type="dcterms:W3CDTF">2019-09-15T10:58:00Z</dcterms:modified>
</cp:coreProperties>
</file>